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D7" w:rsidRPr="004D380E" w:rsidRDefault="007A0BD7" w:rsidP="007A0BD7">
      <w:pPr>
        <w:pStyle w:val="Normale1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</w:p>
    <w:p w:rsidR="007A0BD7" w:rsidRPr="004D380E" w:rsidRDefault="007A0BD7" w:rsidP="007A0BD7">
      <w:pPr>
        <w:pStyle w:val="Normale10"/>
        <w:jc w:val="center"/>
        <w:rPr>
          <w:rFonts w:ascii="Calibri" w:eastAsia="Calibri" w:hAnsi="Calibri" w:cs="Calibri"/>
          <w:sz w:val="20"/>
          <w:szCs w:val="20"/>
        </w:rPr>
      </w:pPr>
    </w:p>
    <w:p w:rsidR="00E66FED" w:rsidRDefault="00E66FED" w:rsidP="00E66FED">
      <w:pPr>
        <w:spacing w:after="160"/>
        <w:rPr>
          <w:rFonts w:ascii="Verdana" w:hAnsi="Verdana" w:cs="Calibri"/>
          <w:b/>
          <w:color w:val="000000"/>
        </w:rPr>
      </w:pPr>
      <w:r w:rsidRPr="00FF405A">
        <w:rPr>
          <w:rFonts w:ascii="Verdana" w:hAnsi="Verdana" w:cs="Calibri"/>
          <w:b/>
          <w:color w:val="000000"/>
        </w:rPr>
        <w:t>GRIGLIA DI VALUTAZIONE DEI TITOLI MOBILITA’ STAFF MIVET CRETA 2026</w:t>
      </w:r>
    </w:p>
    <w:p w:rsidR="00E66FED" w:rsidRDefault="00E66FED" w:rsidP="00E66FED">
      <w:pPr>
        <w:spacing w:after="160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000000"/>
        </w:rPr>
        <w:t xml:space="preserve">COGNOME e NOME del </w:t>
      </w:r>
      <w:r w:rsidRPr="00E638B5">
        <w:rPr>
          <w:rFonts w:ascii="Verdana" w:hAnsi="Verdana" w:cs="Calibri"/>
          <w:color w:val="000000"/>
        </w:rPr>
        <w:t>candidato_______________________________________</w:t>
      </w:r>
      <w:r>
        <w:rPr>
          <w:rFonts w:ascii="Verdana" w:hAnsi="Verdana" w:cs="Calibri"/>
          <w:color w:val="000000"/>
        </w:rPr>
        <w:t>____</w:t>
      </w:r>
      <w:r>
        <w:rPr>
          <w:rFonts w:ascii="Verdana" w:hAnsi="Verdana"/>
          <w:sz w:val="24"/>
          <w:szCs w:val="24"/>
        </w:rPr>
        <w:t>_</w:t>
      </w:r>
    </w:p>
    <w:p w:rsidR="00E66FED" w:rsidRPr="00FF405A" w:rsidRDefault="00D07FDB" w:rsidP="00E66FED">
      <w:pPr>
        <w:spacing w:after="1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E66FED" w:rsidRPr="00FF405A">
        <w:rPr>
          <w:rFonts w:ascii="Verdana" w:hAnsi="Verdana"/>
          <w:sz w:val="24"/>
          <w:szCs w:val="24"/>
        </w:rPr>
        <w:t>isponibilità alla permanenza continuativa per 8 giorni</w:t>
      </w:r>
    </w:p>
    <w:p w:rsidR="007A0BD7" w:rsidRPr="004D380E" w:rsidRDefault="007A0BD7" w:rsidP="007A0BD7">
      <w:pPr>
        <w:pStyle w:val="Normale1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4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0"/>
        <w:gridCol w:w="3286"/>
        <w:gridCol w:w="3093"/>
        <w:gridCol w:w="1701"/>
      </w:tblGrid>
      <w:tr w:rsidR="00E66FED" w:rsidRPr="00E638B5" w:rsidTr="00E66FED">
        <w:trPr>
          <w:trHeight w:val="50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E66FED" w:rsidRPr="000020B8" w:rsidRDefault="00E66FED" w:rsidP="006F0F64">
            <w:pPr>
              <w:ind w:left="39"/>
              <w:jc w:val="center"/>
              <w:rPr>
                <w:rFonts w:ascii="Verdana" w:hAnsi="Verdana"/>
                <w:b/>
              </w:rPr>
            </w:pPr>
            <w:r w:rsidRPr="000020B8">
              <w:rPr>
                <w:rFonts w:ascii="Verdana" w:hAnsi="Verdana" w:cs="Calibri"/>
                <w:b/>
                <w:color w:val="000000"/>
              </w:rPr>
              <w:t>CRITERI Dl SELEZIONE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E66FED" w:rsidRPr="000020B8" w:rsidRDefault="00E66FED" w:rsidP="006F0F64">
            <w:pPr>
              <w:ind w:left="183"/>
              <w:jc w:val="center"/>
              <w:rPr>
                <w:rFonts w:ascii="Verdana" w:hAnsi="Verdana"/>
                <w:b/>
              </w:rPr>
            </w:pPr>
            <w:r w:rsidRPr="000020B8">
              <w:rPr>
                <w:rFonts w:ascii="Verdana" w:hAnsi="Verdana" w:cs="Calibri"/>
                <w:b/>
                <w:color w:val="000000"/>
              </w:rPr>
              <w:t>CRITERI Dl</w:t>
            </w:r>
            <w:r w:rsidRPr="000020B8">
              <w:rPr>
                <w:rFonts w:ascii="Verdana" w:hAnsi="Verdana"/>
                <w:b/>
              </w:rPr>
              <w:t xml:space="preserve"> </w:t>
            </w:r>
            <w:r w:rsidRPr="000020B8">
              <w:rPr>
                <w:rFonts w:ascii="Verdana" w:hAnsi="Verdana" w:cs="Calibri"/>
                <w:b/>
                <w:color w:val="000000"/>
              </w:rPr>
              <w:t>VALUTAZIONE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E66FED" w:rsidRPr="000020B8" w:rsidRDefault="00E66FED" w:rsidP="006F0F64">
            <w:pPr>
              <w:ind w:left="575"/>
              <w:rPr>
                <w:rFonts w:ascii="Verdana" w:hAnsi="Verdana"/>
                <w:b/>
              </w:rPr>
            </w:pPr>
            <w:r w:rsidRPr="000020B8">
              <w:rPr>
                <w:rFonts w:ascii="Verdana" w:hAnsi="Verdana" w:cs="Calibri"/>
                <w:b/>
                <w:color w:val="000000"/>
              </w:rPr>
              <w:t>MODALITA Dl</w:t>
            </w:r>
          </w:p>
          <w:p w:rsidR="00E66FED" w:rsidRPr="000020B8" w:rsidRDefault="00E66FED" w:rsidP="006F0F64">
            <w:pPr>
              <w:ind w:left="539"/>
              <w:rPr>
                <w:rFonts w:ascii="Verdana" w:hAnsi="Verdana"/>
                <w:b/>
              </w:rPr>
            </w:pPr>
            <w:r w:rsidRPr="000020B8">
              <w:rPr>
                <w:rFonts w:ascii="Verdana" w:hAnsi="Verdana" w:cs="Calibri"/>
                <w:b/>
                <w:color w:val="000000"/>
              </w:rPr>
              <w:t>VALUTAZIONE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E66FED" w:rsidRPr="000020B8" w:rsidRDefault="00E66FED" w:rsidP="006F0F64">
            <w:pPr>
              <w:ind w:right="57"/>
              <w:jc w:val="center"/>
              <w:rPr>
                <w:rFonts w:ascii="Verdana" w:hAnsi="Verdana"/>
                <w:b/>
              </w:rPr>
            </w:pPr>
            <w:r w:rsidRPr="000020B8">
              <w:rPr>
                <w:rFonts w:ascii="Verdana" w:hAnsi="Verdana" w:cs="Calibri"/>
                <w:b/>
                <w:color w:val="000000"/>
              </w:rPr>
              <w:t>PUNTEGGIO</w:t>
            </w:r>
          </w:p>
        </w:tc>
      </w:tr>
      <w:tr w:rsidR="00E66FED" w:rsidRPr="00E638B5" w:rsidTr="00E66FED">
        <w:trPr>
          <w:trHeight w:val="2041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spacing w:after="69"/>
              <w:jc w:val="center"/>
              <w:rPr>
                <w:rFonts w:ascii="Verdana" w:hAnsi="Verdana"/>
                <w:sz w:val="24"/>
                <w:szCs w:val="24"/>
              </w:rPr>
            </w:pPr>
            <w:r w:rsidRPr="00E638B5">
              <w:rPr>
                <w:rFonts w:ascii="Verdana" w:hAnsi="Verdana" w:cs="Calibri"/>
                <w:color w:val="000000"/>
                <w:sz w:val="24"/>
                <w:szCs w:val="24"/>
              </w:rPr>
              <w:t>Titoli di studio</w:t>
            </w:r>
          </w:p>
          <w:p w:rsidR="00E66FED" w:rsidRPr="00E638B5" w:rsidRDefault="00E66FED" w:rsidP="006F0F6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ind w:left="224" w:right="341" w:hanging="71"/>
              <w:jc w:val="center"/>
              <w:rPr>
                <w:rFonts w:ascii="Verdana" w:hAnsi="Verdana"/>
                <w:sz w:val="24"/>
                <w:szCs w:val="24"/>
              </w:rPr>
            </w:pPr>
            <w:r w:rsidRPr="00E638B5">
              <w:rPr>
                <w:rFonts w:ascii="Verdana" w:hAnsi="Verdana" w:cs="Calibri"/>
                <w:color w:val="000000"/>
              </w:rPr>
              <w:t xml:space="preserve">Votazione riportata al termine del corso di laurea </w:t>
            </w:r>
            <w:r>
              <w:rPr>
                <w:rFonts w:ascii="Verdana" w:hAnsi="Verdana" w:cs="Calibri"/>
                <w:color w:val="000000"/>
              </w:rPr>
              <w:t>quadriennale vecchio ordinamento</w:t>
            </w:r>
          </w:p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  <w:p w:rsidR="00E66FED" w:rsidRPr="00E638B5" w:rsidRDefault="00E66FED" w:rsidP="006F0F64">
            <w:pPr>
              <w:ind w:left="224" w:right="341" w:hanging="71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1 punto per votazioni fino a 95/110</w:t>
            </w:r>
          </w:p>
          <w:p w:rsidR="00E66FED" w:rsidRPr="000020B8" w:rsidRDefault="00E66FED" w:rsidP="006F0F64">
            <w:pPr>
              <w:ind w:right="313"/>
              <w:rPr>
                <w:rFonts w:ascii="Verdana" w:hAnsi="Verdana"/>
              </w:rPr>
            </w:pPr>
          </w:p>
          <w:p w:rsidR="00E66FED" w:rsidRPr="00385D9E" w:rsidRDefault="00E66FED" w:rsidP="006F0F64">
            <w:pPr>
              <w:spacing w:after="165"/>
              <w:ind w:right="313"/>
              <w:jc w:val="center"/>
              <w:rPr>
                <w:rFonts w:ascii="Verdana" w:hAnsi="Verdana" w:cs="Calibri"/>
                <w:color w:val="000000"/>
              </w:rPr>
            </w:pPr>
            <w:r w:rsidRPr="000020B8">
              <w:rPr>
                <w:rFonts w:ascii="Verdana" w:hAnsi="Verdana" w:cs="Calibri"/>
                <w:color w:val="000000"/>
              </w:rPr>
              <w:t>2 punti per votazioni da 96/110 a 110/110</w:t>
            </w:r>
          </w:p>
          <w:p w:rsidR="00E66FED" w:rsidRPr="000020B8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3 punti per votazione pari a 110/110 e lode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2041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spacing w:after="69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ind w:left="224" w:right="341" w:hanging="71"/>
              <w:jc w:val="center"/>
              <w:rPr>
                <w:rFonts w:ascii="Verdana" w:hAnsi="Verdana"/>
                <w:sz w:val="24"/>
                <w:szCs w:val="24"/>
              </w:rPr>
            </w:pPr>
            <w:r w:rsidRPr="00E638B5">
              <w:rPr>
                <w:rFonts w:ascii="Verdana" w:hAnsi="Verdana" w:cs="Calibri"/>
                <w:color w:val="000000"/>
              </w:rPr>
              <w:t>Votazione riportata al termine del corso di laurea triennale </w:t>
            </w:r>
          </w:p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  <w:p w:rsidR="00E66FED" w:rsidRPr="00E638B5" w:rsidRDefault="00E66FED" w:rsidP="006F0F64">
            <w:pPr>
              <w:ind w:left="224" w:right="341" w:hanging="71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0020B8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1 punto per votazioni fino a 95/110</w:t>
            </w:r>
          </w:p>
          <w:p w:rsidR="00E66FED" w:rsidRPr="000020B8" w:rsidRDefault="00E66FED" w:rsidP="006F0F64">
            <w:pPr>
              <w:rPr>
                <w:rFonts w:ascii="Verdana" w:hAnsi="Verdana"/>
              </w:rPr>
            </w:pPr>
          </w:p>
          <w:p w:rsidR="00E66FED" w:rsidRPr="000020B8" w:rsidRDefault="00E66FED" w:rsidP="006F0F64">
            <w:pPr>
              <w:spacing w:after="165"/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2 punti per votazioni da 96/110 a 110/110</w:t>
            </w:r>
          </w:p>
          <w:p w:rsidR="00E66FED" w:rsidRPr="000020B8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3 punti per votazione pari a 110/110 e lode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2112"/>
        </w:trPr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ind w:left="143" w:right="270" w:firstLine="71"/>
              <w:jc w:val="center"/>
              <w:rPr>
                <w:rFonts w:ascii="Verdana" w:hAnsi="Verdana"/>
                <w:sz w:val="24"/>
                <w:szCs w:val="24"/>
              </w:rPr>
            </w:pPr>
            <w:r w:rsidRPr="00E638B5">
              <w:rPr>
                <w:rFonts w:ascii="Verdana" w:hAnsi="Verdana" w:cs="Calibri"/>
                <w:color w:val="000000"/>
              </w:rPr>
              <w:t>Votazione riportata al termine del corso di laurea magistrale/specialistica </w:t>
            </w:r>
          </w:p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  <w:p w:rsidR="00E66FED" w:rsidRPr="00E638B5" w:rsidRDefault="00E66FED" w:rsidP="006F0F64">
            <w:pPr>
              <w:ind w:left="143" w:right="270" w:firstLine="71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0020B8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1 punto per votazioni fino a 95/110</w:t>
            </w:r>
          </w:p>
          <w:p w:rsidR="00E66FED" w:rsidRPr="000020B8" w:rsidRDefault="00E66FED" w:rsidP="006F0F64">
            <w:pPr>
              <w:rPr>
                <w:rFonts w:ascii="Verdana" w:hAnsi="Verdana"/>
              </w:rPr>
            </w:pPr>
          </w:p>
          <w:p w:rsidR="00E66FED" w:rsidRPr="000020B8" w:rsidRDefault="00E66FED" w:rsidP="006F0F64">
            <w:pPr>
              <w:spacing w:after="165"/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2 punti per votazioni da 96/110 a 110/110</w:t>
            </w:r>
          </w:p>
          <w:p w:rsidR="00E66FED" w:rsidRPr="000020B8" w:rsidRDefault="00E66FED" w:rsidP="006F0F64">
            <w:pPr>
              <w:ind w:right="110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 xml:space="preserve">3 punti per votazione pari a 110/110 e lode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366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ind w:left="143" w:right="270" w:firstLine="71"/>
              <w:jc w:val="center"/>
              <w:rPr>
                <w:rFonts w:ascii="Verdana" w:hAnsi="Verdana" w:cs="Calibri"/>
                <w:color w:val="000000"/>
              </w:rPr>
            </w:pPr>
            <w:r w:rsidRPr="00E638B5">
              <w:rPr>
                <w:rFonts w:ascii="Verdana" w:hAnsi="Verdana" w:cs="Calibri"/>
                <w:color w:val="000000"/>
              </w:rPr>
              <w:t>Diploma (per gli ITP)</w:t>
            </w:r>
          </w:p>
          <w:p w:rsidR="00E66FED" w:rsidRPr="00E638B5" w:rsidRDefault="00E66FED" w:rsidP="006F0F64">
            <w:pPr>
              <w:ind w:left="143" w:right="270" w:firstLine="71"/>
              <w:jc w:val="center"/>
              <w:rPr>
                <w:rFonts w:ascii="Verdana" w:hAnsi="Verdana" w:cs="Calibri"/>
                <w:color w:val="000000"/>
              </w:rPr>
            </w:pPr>
          </w:p>
          <w:p w:rsidR="00E66FED" w:rsidRPr="00E638B5" w:rsidRDefault="00E66FED" w:rsidP="006F0F64">
            <w:pPr>
              <w:ind w:left="143" w:right="270" w:firstLine="71"/>
              <w:jc w:val="center"/>
              <w:rPr>
                <w:rFonts w:ascii="Verdana" w:hAnsi="Verdana" w:cs="Calibri"/>
                <w:color w:val="000000"/>
              </w:rPr>
            </w:pPr>
            <w:r w:rsidRPr="00E638B5">
              <w:rPr>
                <w:rFonts w:ascii="Verdana" w:hAnsi="Verdana" w:cs="Calibri"/>
                <w:color w:val="000000"/>
              </w:rPr>
              <w:t>Max 3 punti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0020B8" w:rsidRDefault="00E66FED" w:rsidP="006F0F64">
            <w:pPr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>1 punto per votazioni fino a 57/60 o 95/100</w:t>
            </w:r>
          </w:p>
          <w:p w:rsidR="00E66FED" w:rsidRPr="000020B8" w:rsidRDefault="00E66FED" w:rsidP="006F0F64">
            <w:pPr>
              <w:rPr>
                <w:rFonts w:ascii="Verdana" w:hAnsi="Verdana"/>
              </w:rPr>
            </w:pPr>
          </w:p>
          <w:p w:rsidR="00E66FED" w:rsidRPr="000020B8" w:rsidRDefault="00E66FED" w:rsidP="006F0F64">
            <w:pPr>
              <w:spacing w:after="165"/>
              <w:ind w:right="313"/>
              <w:jc w:val="center"/>
              <w:rPr>
                <w:rFonts w:ascii="Verdana" w:hAnsi="Verdana"/>
              </w:rPr>
            </w:pPr>
            <w:r w:rsidRPr="000020B8">
              <w:rPr>
                <w:rFonts w:ascii="Verdana" w:hAnsi="Verdana" w:cs="Calibri"/>
                <w:color w:val="000000"/>
              </w:rPr>
              <w:t xml:space="preserve">2 punti per votazioni da 58/60 o 96/100 </w:t>
            </w:r>
          </w:p>
          <w:p w:rsidR="00E66FED" w:rsidRPr="000020B8" w:rsidRDefault="00E66FED" w:rsidP="006F0F64">
            <w:pPr>
              <w:ind w:right="110"/>
              <w:jc w:val="center"/>
              <w:rPr>
                <w:rFonts w:ascii="Verdana" w:hAnsi="Verdana" w:cs="Calibri"/>
                <w:color w:val="000000"/>
              </w:rPr>
            </w:pPr>
            <w:r w:rsidRPr="000020B8">
              <w:rPr>
                <w:rFonts w:ascii="Verdana" w:hAnsi="Verdana" w:cs="Calibri"/>
                <w:color w:val="000000"/>
              </w:rPr>
              <w:t>3 punti per votazione pari 60/60 o 100/100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112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FED" w:rsidRPr="00E638B5" w:rsidRDefault="00E66FED" w:rsidP="006F0F6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Ruolo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4D1317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 w:rsidRPr="004D1317">
              <w:rPr>
                <w:rFonts w:ascii="Verdana" w:hAnsi="Verdana" w:cs="Calibri"/>
                <w:color w:val="000000"/>
              </w:rPr>
              <w:t xml:space="preserve">Da 1 a 5 anni </w:t>
            </w:r>
          </w:p>
          <w:p w:rsidR="00E66FED" w:rsidRPr="004D1317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 w:rsidRPr="004D1317">
              <w:rPr>
                <w:rFonts w:ascii="Verdana" w:hAnsi="Verdana" w:cs="Calibri"/>
                <w:color w:val="000000"/>
              </w:rPr>
              <w:t xml:space="preserve">Da 5 a 10 anni </w:t>
            </w:r>
          </w:p>
          <w:p w:rsidR="00E66FED" w:rsidRPr="00E638B5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 w:rsidRPr="004D1317">
              <w:rPr>
                <w:rFonts w:ascii="Verdana" w:hAnsi="Verdana" w:cs="Calibri"/>
                <w:color w:val="000000"/>
              </w:rPr>
              <w:t>Da 10 anni in s</w:t>
            </w:r>
            <w:r>
              <w:rPr>
                <w:rFonts w:ascii="Verdana" w:hAnsi="Verdana" w:cs="Calibri"/>
                <w:color w:val="000000"/>
              </w:rPr>
              <w:t>u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 punti</w:t>
            </w:r>
          </w:p>
          <w:p w:rsidR="00E66FED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4 punti </w:t>
            </w:r>
          </w:p>
          <w:p w:rsidR="00E66FED" w:rsidRPr="000020B8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6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112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FED" w:rsidRPr="00E638B5" w:rsidRDefault="00E66FED" w:rsidP="006F0F6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Anzianità di servizio nell’istituto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Fino a 5 anni</w:t>
            </w:r>
          </w:p>
          <w:p w:rsidR="00E66FED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Da 5 a 10 anni</w:t>
            </w:r>
          </w:p>
          <w:p w:rsidR="00E66FED" w:rsidRPr="00E638B5" w:rsidRDefault="00E66FED" w:rsidP="006F0F64">
            <w:pPr>
              <w:ind w:right="138" w:hanging="32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Oltre i 10 anni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0020B8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 w:rsidRPr="000020B8">
              <w:rPr>
                <w:rFonts w:ascii="Verdana" w:hAnsi="Verdana" w:cs="Calibri"/>
                <w:color w:val="000000"/>
              </w:rPr>
              <w:t>3 punti</w:t>
            </w:r>
          </w:p>
          <w:p w:rsidR="00E66FED" w:rsidRPr="000020B8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 w:rsidRPr="000020B8">
              <w:rPr>
                <w:rFonts w:ascii="Verdana" w:hAnsi="Verdana" w:cs="Calibri"/>
                <w:color w:val="000000"/>
              </w:rPr>
              <w:t>6 punti</w:t>
            </w:r>
          </w:p>
          <w:p w:rsidR="00E66FED" w:rsidRPr="000020B8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 w:rsidRPr="000020B8">
              <w:rPr>
                <w:rFonts w:ascii="Verdana" w:hAnsi="Verdana" w:cs="Calibri"/>
                <w:color w:val="000000"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131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ind w:left="24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  <w:p w:rsidR="00002419" w:rsidRDefault="00002419" w:rsidP="006F0F64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Certificazioni</w:t>
            </w:r>
          </w:p>
          <w:p w:rsidR="00002419" w:rsidRDefault="00E66FED" w:rsidP="00002419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Linguistiche</w:t>
            </w:r>
          </w:p>
          <w:p w:rsidR="00D07FDB" w:rsidRDefault="00D07FDB" w:rsidP="00002419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Lingue</w:t>
            </w:r>
          </w:p>
          <w:p w:rsidR="00E66FED" w:rsidRDefault="00E66FED" w:rsidP="00002419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_______</w:t>
            </w:r>
          </w:p>
          <w:p w:rsidR="00D07FDB" w:rsidRDefault="00D07FDB" w:rsidP="00002419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  <w:p w:rsidR="00D07FDB" w:rsidRDefault="00D07FDB" w:rsidP="00D07FDB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_______</w:t>
            </w:r>
          </w:p>
          <w:p w:rsidR="00D07FDB" w:rsidRDefault="00D07FDB" w:rsidP="00D07FDB">
            <w:pPr>
              <w:ind w:right="152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  <w:p w:rsidR="00D07FDB" w:rsidRPr="00E638B5" w:rsidRDefault="00D07FDB" w:rsidP="00002419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left="71" w:right="209" w:hanging="173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E66FED" w:rsidRPr="00726EB3" w:rsidRDefault="00E66FED" w:rsidP="006F0F64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 w:rsidRPr="00726EB3">
              <w:rPr>
                <w:rFonts w:ascii="Verdana" w:hAnsi="Verdana" w:cs="Calibri"/>
                <w:color w:val="000000"/>
              </w:rPr>
              <w:t>Livello B1</w:t>
            </w:r>
          </w:p>
          <w:p w:rsidR="00E66FED" w:rsidRPr="00726EB3" w:rsidRDefault="00E66FED" w:rsidP="006F0F64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 w:rsidRPr="00726EB3">
              <w:rPr>
                <w:rFonts w:ascii="Verdana" w:hAnsi="Verdana" w:cs="Calibri"/>
                <w:color w:val="000000"/>
              </w:rPr>
              <w:t>Livello B2</w:t>
            </w:r>
          </w:p>
          <w:p w:rsidR="00E66FED" w:rsidRPr="00726EB3" w:rsidRDefault="00E66FED" w:rsidP="006F0F64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 w:rsidRPr="00726EB3">
              <w:rPr>
                <w:rFonts w:ascii="Verdana" w:hAnsi="Verdana" w:cs="Calibri"/>
                <w:color w:val="000000"/>
              </w:rPr>
              <w:t>Livello C1</w:t>
            </w:r>
          </w:p>
          <w:p w:rsidR="00E66FED" w:rsidRPr="00E638B5" w:rsidRDefault="00E66FED" w:rsidP="006F0F64">
            <w:pPr>
              <w:ind w:left="71" w:right="209" w:hanging="173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 punti</w:t>
            </w:r>
          </w:p>
          <w:p w:rsidR="00E66FED" w:rsidRDefault="00E66FED" w:rsidP="006F0F64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4 punti</w:t>
            </w:r>
          </w:p>
          <w:p w:rsidR="00E66FED" w:rsidRPr="000020B8" w:rsidRDefault="00E66FED" w:rsidP="006F0F64">
            <w:pPr>
              <w:ind w:left="35" w:right="186"/>
              <w:rPr>
                <w:rFonts w:ascii="Verdana" w:hAnsi="Verdana"/>
              </w:rPr>
            </w:pPr>
            <w:r>
              <w:rPr>
                <w:rFonts w:ascii="Verdana" w:hAnsi="Verdana" w:cs="Calibri"/>
                <w:color w:val="000000"/>
              </w:rPr>
              <w:t xml:space="preserve">          6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596C" w:rsidRPr="00E638B5" w:rsidTr="00E66FED">
        <w:trPr>
          <w:trHeight w:val="131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E638B5" w:rsidRDefault="00B2596C" w:rsidP="00B2596C">
            <w:pPr>
              <w:ind w:left="24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Corsi di aggiornamento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4D1317" w:rsidRDefault="00B2596C" w:rsidP="00B2596C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</w:t>
            </w:r>
            <w:r w:rsidRPr="00FF405A">
              <w:rPr>
                <w:rFonts w:ascii="Arial" w:hAnsi="Arial" w:cs="Arial"/>
                <w:sz w:val="24"/>
                <w:szCs w:val="24"/>
                <w:lang w:eastAsia="en-US"/>
              </w:rPr>
              <w:t>orsi d</w:t>
            </w:r>
            <w:r w:rsidRPr="00FF405A">
              <w:rPr>
                <w:rFonts w:ascii="Arial" w:hAnsi="Arial" w:cs="Arial"/>
                <w:lang w:eastAsia="en-US"/>
              </w:rPr>
              <w:t xml:space="preserve">i </w:t>
            </w:r>
            <w:r w:rsidRPr="00FF405A">
              <w:rPr>
                <w:rFonts w:ascii="Arial" w:hAnsi="Arial" w:cs="Arial"/>
                <w:sz w:val="24"/>
                <w:szCs w:val="24"/>
                <w:lang w:eastAsia="en-US"/>
              </w:rPr>
              <w:t>aggiornamento sulle tecnologie multimediali collegate alla didattica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Default="00B2596C" w:rsidP="00B2596C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</w:p>
          <w:p w:rsidR="00B2596C" w:rsidRPr="00FF405A" w:rsidRDefault="00B2596C" w:rsidP="00B2596C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 w:rsidRPr="00726EB3">
              <w:rPr>
                <w:rFonts w:ascii="Verdana" w:hAnsi="Verdana" w:cs="Calibri"/>
                <w:color w:val="000000"/>
              </w:rPr>
              <w:t>2 punti</w:t>
            </w:r>
            <w:r>
              <w:rPr>
                <w:rFonts w:ascii="Verdana" w:hAnsi="Verdana" w:cs="Calibri"/>
                <w:color w:val="000000"/>
              </w:rPr>
              <w:t xml:space="preserve"> per ogni certificazione/attestato</w:t>
            </w:r>
            <w:r w:rsidR="00653395">
              <w:rPr>
                <w:rFonts w:ascii="Verdana" w:hAnsi="Verdana" w:cs="Calibri"/>
                <w:color w:val="000000"/>
              </w:rPr>
              <w:t xml:space="preserve"> ( Max 4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E638B5" w:rsidRDefault="00B2596C" w:rsidP="00B2596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596C" w:rsidRPr="00E638B5" w:rsidTr="00E66FED">
        <w:trPr>
          <w:trHeight w:val="131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Default="00B2596C" w:rsidP="00B2596C">
            <w:pPr>
              <w:ind w:left="24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F7E80">
              <w:rPr>
                <w:rFonts w:ascii="Arial" w:hAnsi="Arial" w:cs="Arial"/>
                <w:sz w:val="24"/>
                <w:szCs w:val="24"/>
              </w:rPr>
              <w:t>orsi sulla metodologia CLIL</w:t>
            </w:r>
            <w:r w:rsidR="00653395">
              <w:rPr>
                <w:rFonts w:ascii="Arial" w:hAnsi="Arial" w:cs="Arial"/>
                <w:sz w:val="24"/>
                <w:szCs w:val="24"/>
              </w:rPr>
              <w:t>/ altre metodologie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653395" w:rsidRPr="00653395" w:rsidRDefault="00B2596C" w:rsidP="00653395">
            <w:pPr>
              <w:ind w:left="71" w:right="209" w:hanging="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E80">
              <w:rPr>
                <w:rFonts w:ascii="Arial" w:hAnsi="Arial" w:cs="Arial"/>
                <w:sz w:val="24"/>
                <w:szCs w:val="24"/>
              </w:rPr>
              <w:t xml:space="preserve">Partecipazione </w:t>
            </w:r>
            <w:r>
              <w:rPr>
                <w:rFonts w:ascii="Arial" w:hAnsi="Arial" w:cs="Arial"/>
                <w:sz w:val="24"/>
                <w:szCs w:val="24"/>
              </w:rPr>
              <w:t>e frequenza a</w:t>
            </w:r>
            <w:r w:rsidRPr="008F7E80">
              <w:rPr>
                <w:rFonts w:ascii="Arial" w:hAnsi="Arial" w:cs="Arial"/>
                <w:sz w:val="24"/>
                <w:szCs w:val="24"/>
              </w:rPr>
              <w:t xml:space="preserve"> corsi sulla metodologia</w:t>
            </w:r>
          </w:p>
          <w:p w:rsidR="00653395" w:rsidRDefault="00653395" w:rsidP="00653395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__________________</w:t>
            </w:r>
          </w:p>
          <w:p w:rsidR="00653395" w:rsidRPr="00653395" w:rsidRDefault="00653395" w:rsidP="00653395">
            <w:pPr>
              <w:ind w:left="24" w:right="152" w:firstLine="107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</w:p>
          <w:p w:rsidR="00653395" w:rsidRDefault="00653395" w:rsidP="00B2596C">
            <w:pPr>
              <w:ind w:left="71" w:right="209" w:hanging="17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( indicare quale)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Default="00B2596C" w:rsidP="00B2596C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 punti per corsi frequentati in Italia</w:t>
            </w:r>
          </w:p>
          <w:p w:rsidR="00B2596C" w:rsidRDefault="00B2596C" w:rsidP="00B2596C">
            <w:pPr>
              <w:ind w:right="598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5 punti per corsi frequentati all’estero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E638B5" w:rsidRDefault="00B2596C" w:rsidP="00B2596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6FED" w:rsidRPr="00E638B5" w:rsidTr="00E66FED">
        <w:trPr>
          <w:trHeight w:val="131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left="24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Ulteriori competenze informatiche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4D1317" w:rsidRDefault="00E66FED" w:rsidP="006F0F64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Corsi su m</w:t>
            </w:r>
            <w:r w:rsidRPr="004D1317">
              <w:rPr>
                <w:rFonts w:ascii="Verdana" w:hAnsi="Verdana" w:cs="Calibri"/>
                <w:color w:val="000000"/>
              </w:rPr>
              <w:t>etodologie e tecniche multimediali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Default="00E66FED" w:rsidP="006F0F64">
            <w:pPr>
              <w:ind w:left="35" w:right="18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punto per ogni titolo</w:t>
            </w:r>
          </w:p>
          <w:p w:rsidR="00E66FED" w:rsidRDefault="00E66FED" w:rsidP="006F0F64">
            <w:pPr>
              <w:ind w:left="35" w:right="18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Max 2 </w:t>
            </w:r>
            <w:proofErr w:type="spellStart"/>
            <w:r>
              <w:rPr>
                <w:rFonts w:ascii="Verdana" w:hAnsi="Verdana"/>
              </w:rPr>
              <w:t>certif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E66FED" w:rsidRPr="00E638B5" w:rsidRDefault="00E66FED" w:rsidP="006F0F6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596C" w:rsidRPr="00E638B5" w:rsidTr="00E66FED">
        <w:trPr>
          <w:trHeight w:val="1319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Default="00B2596C" w:rsidP="00B2596C">
            <w:pPr>
              <w:ind w:left="24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F7E80">
              <w:rPr>
                <w:rFonts w:ascii="Arial" w:hAnsi="Arial" w:cs="Arial"/>
                <w:sz w:val="24"/>
                <w:szCs w:val="24"/>
              </w:rPr>
              <w:t>ncarichi svolti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F7E80">
              <w:rPr>
                <w:rFonts w:ascii="Arial" w:hAnsi="Arial" w:cs="Arial"/>
                <w:sz w:val="24"/>
                <w:szCs w:val="24"/>
              </w:rPr>
              <w:t xml:space="preserve">istituto </w:t>
            </w:r>
            <w:r>
              <w:rPr>
                <w:rFonts w:ascii="Arial" w:hAnsi="Arial" w:cs="Arial"/>
                <w:sz w:val="24"/>
                <w:szCs w:val="24"/>
              </w:rPr>
              <w:t>negli</w:t>
            </w:r>
            <w:r w:rsidRPr="008F7E80">
              <w:rPr>
                <w:rFonts w:ascii="Arial" w:hAnsi="Arial" w:cs="Arial"/>
                <w:sz w:val="24"/>
                <w:szCs w:val="24"/>
              </w:rPr>
              <w:t xml:space="preserve"> anni </w:t>
            </w:r>
            <w:r w:rsidRPr="006B121F">
              <w:rPr>
                <w:rFonts w:ascii="Arial" w:hAnsi="Arial" w:cs="Arial"/>
                <w:sz w:val="24"/>
                <w:szCs w:val="24"/>
              </w:rPr>
              <w:t>scolastici (20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6B121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B121F">
              <w:rPr>
                <w:rFonts w:ascii="Arial" w:hAnsi="Arial" w:cs="Arial"/>
                <w:sz w:val="24"/>
                <w:szCs w:val="24"/>
              </w:rPr>
              <w:t>,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B121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B121F">
              <w:rPr>
                <w:rFonts w:ascii="Arial" w:hAnsi="Arial" w:cs="Arial"/>
                <w:sz w:val="24"/>
                <w:szCs w:val="24"/>
              </w:rPr>
              <w:t>,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B121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F7E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4D1317" w:rsidRDefault="00D07FDB" w:rsidP="00B2596C">
            <w:pPr>
              <w:ind w:left="71" w:right="209" w:hanging="173"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Tipo di incarico ____________________________________________________________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Default="00B2596C" w:rsidP="00B2596C">
            <w:pPr>
              <w:ind w:left="35" w:right="186"/>
              <w:jc w:val="center"/>
              <w:rPr>
                <w:rFonts w:ascii="Verdana" w:hAnsi="Verdana"/>
              </w:rPr>
            </w:pPr>
            <w:r w:rsidRPr="00FF405A">
              <w:rPr>
                <w:rFonts w:ascii="Verdana" w:hAnsi="Verdana"/>
              </w:rPr>
              <w:t>1 punto per ogni incarico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  <w:vAlign w:val="center"/>
          </w:tcPr>
          <w:p w:rsidR="00B2596C" w:rsidRPr="00E638B5" w:rsidRDefault="00B2596C" w:rsidP="00B2596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596C" w:rsidRPr="00E638B5" w:rsidTr="00E66FED">
        <w:trPr>
          <w:trHeight w:val="363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B2596C" w:rsidRPr="00E638B5" w:rsidRDefault="00B2596C" w:rsidP="00B2596C">
            <w:pPr>
              <w:ind w:right="152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6"/>
                <w:szCs w:val="26"/>
              </w:rPr>
              <w:t xml:space="preserve">                                                                       </w:t>
            </w:r>
            <w:r w:rsidRPr="00E638B5">
              <w:rPr>
                <w:rFonts w:ascii="Verdana" w:hAnsi="Verdana" w:cs="Calibri"/>
                <w:color w:val="000000"/>
                <w:sz w:val="26"/>
                <w:szCs w:val="26"/>
              </w:rPr>
              <w:t xml:space="preserve">TOTALE     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" w:type="dxa"/>
            </w:tcMar>
          </w:tcPr>
          <w:p w:rsidR="00B2596C" w:rsidRPr="00E638B5" w:rsidRDefault="00B2596C" w:rsidP="00B2596C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83352F" w:rsidRDefault="0083352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5" w:lineRule="auto"/>
        <w:ind w:left="5040" w:firstLine="720"/>
        <w:rPr>
          <w:rFonts w:ascii="Verdana" w:eastAsia="Verdana" w:hAnsi="Verdana" w:cs="Verdana"/>
          <w:color w:val="000000"/>
        </w:rPr>
      </w:pPr>
    </w:p>
    <w:sectPr w:rsidR="0083352F" w:rsidSect="0083352F">
      <w:headerReference w:type="default" r:id="rId8"/>
      <w:footerReference w:type="default" r:id="rId9"/>
      <w:pgSz w:w="11910" w:h="16840"/>
      <w:pgMar w:top="1702" w:right="853" w:bottom="1843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F3" w:rsidRDefault="008B76F3" w:rsidP="0083352F">
      <w:r>
        <w:separator/>
      </w:r>
    </w:p>
  </w:endnote>
  <w:endnote w:type="continuationSeparator" w:id="0">
    <w:p w:rsidR="008B76F3" w:rsidRDefault="008B76F3" w:rsidP="008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2F" w:rsidRDefault="00E45F0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261620</wp:posOffset>
          </wp:positionH>
          <wp:positionV relativeFrom="paragraph">
            <wp:posOffset>-476247</wp:posOffset>
          </wp:positionV>
          <wp:extent cx="6115050" cy="1005840"/>
          <wp:effectExtent l="0" t="0" r="0" b="0"/>
          <wp:wrapSquare wrapText="bothSides" distT="0" distB="0" distL="114300" distR="11430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00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F3" w:rsidRDefault="008B76F3" w:rsidP="0083352F">
      <w:r>
        <w:separator/>
      </w:r>
    </w:p>
  </w:footnote>
  <w:footnote w:type="continuationSeparator" w:id="0">
    <w:p w:rsidR="008B76F3" w:rsidRDefault="008B76F3" w:rsidP="0083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2F" w:rsidRDefault="009B5AEC" w:rsidP="00E66FED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2085"/>
        <w:tab w:val="left" w:pos="319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-276225</wp:posOffset>
          </wp:positionV>
          <wp:extent cx="6515100" cy="876300"/>
          <wp:effectExtent l="19050" t="0" r="0" b="0"/>
          <wp:wrapNone/>
          <wp:docPr id="52" name="image3.png" descr="Immagine che contiene testo, logo, schermata, March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logo, schermata, Marchio&#10;&#10;Descrizione generata automaticamente"/>
                  <pic:cNvPicPr preferRelativeResize="0"/>
                </pic:nvPicPr>
                <pic:blipFill>
                  <a:blip r:embed="rId1"/>
                  <a:srcRect t="18855" b="21327"/>
                  <a:stretch>
                    <a:fillRect/>
                  </a:stretch>
                </pic:blipFill>
                <pic:spPr>
                  <a:xfrm>
                    <a:off x="0" y="0"/>
                    <a:ext cx="65151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01362">
      <w:rPr>
        <w:color w:val="000000"/>
      </w:rPr>
      <w:tab/>
    </w:r>
    <w:r w:rsidR="00E66FED">
      <w:rPr>
        <w:color w:val="000000"/>
      </w:rPr>
      <w:tab/>
    </w:r>
  </w:p>
  <w:p w:rsidR="0083352F" w:rsidRDefault="0083352F" w:rsidP="009B5AEC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34D8"/>
    <w:multiLevelType w:val="multilevel"/>
    <w:tmpl w:val="F9329D6E"/>
    <w:lvl w:ilvl="0">
      <w:start w:val="1"/>
      <w:numFmt w:val="bullet"/>
      <w:lvlText w:val="-"/>
      <w:lvlJc w:val="left"/>
      <w:pPr>
        <w:ind w:left="770" w:hanging="360"/>
      </w:pPr>
      <w:rPr>
        <w:rFonts w:ascii="Arial MT" w:eastAsia="Arial MT" w:hAnsi="Arial MT" w:cs="Arial M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217979"/>
    <w:multiLevelType w:val="multilevel"/>
    <w:tmpl w:val="C9287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50220"/>
    <w:multiLevelType w:val="multilevel"/>
    <w:tmpl w:val="8798587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9D79C6"/>
    <w:multiLevelType w:val="multilevel"/>
    <w:tmpl w:val="FC841B9C"/>
    <w:lvl w:ilvl="0">
      <w:start w:val="1"/>
      <w:numFmt w:val="bullet"/>
      <w:lvlText w:val="⮚"/>
      <w:lvlJc w:val="left"/>
      <w:pPr>
        <w:ind w:left="4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3F4082"/>
    <w:multiLevelType w:val="hybridMultilevel"/>
    <w:tmpl w:val="A95A73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2F"/>
    <w:rsid w:val="00002419"/>
    <w:rsid w:val="00006DDC"/>
    <w:rsid w:val="000757EB"/>
    <w:rsid w:val="000E6C69"/>
    <w:rsid w:val="00151545"/>
    <w:rsid w:val="001B13FE"/>
    <w:rsid w:val="001D65DF"/>
    <w:rsid w:val="00245F9F"/>
    <w:rsid w:val="002B7D4B"/>
    <w:rsid w:val="00343C52"/>
    <w:rsid w:val="0039223D"/>
    <w:rsid w:val="003B55EA"/>
    <w:rsid w:val="00411FF5"/>
    <w:rsid w:val="004B5836"/>
    <w:rsid w:val="00501B34"/>
    <w:rsid w:val="00653395"/>
    <w:rsid w:val="006C2D4C"/>
    <w:rsid w:val="006F1349"/>
    <w:rsid w:val="006F17E7"/>
    <w:rsid w:val="007A0BD7"/>
    <w:rsid w:val="007A5D27"/>
    <w:rsid w:val="0083352F"/>
    <w:rsid w:val="00895AF4"/>
    <w:rsid w:val="008B76F3"/>
    <w:rsid w:val="00996692"/>
    <w:rsid w:val="009B5AEC"/>
    <w:rsid w:val="00A43475"/>
    <w:rsid w:val="00A7761A"/>
    <w:rsid w:val="00AF5517"/>
    <w:rsid w:val="00B2596C"/>
    <w:rsid w:val="00B42B0F"/>
    <w:rsid w:val="00B628CB"/>
    <w:rsid w:val="00B8135E"/>
    <w:rsid w:val="00CA1E08"/>
    <w:rsid w:val="00D07FDB"/>
    <w:rsid w:val="00DB1015"/>
    <w:rsid w:val="00E01362"/>
    <w:rsid w:val="00E108C4"/>
    <w:rsid w:val="00E36892"/>
    <w:rsid w:val="00E45F04"/>
    <w:rsid w:val="00E66FED"/>
    <w:rsid w:val="00E91A25"/>
    <w:rsid w:val="00ED2810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E5C3DE-3014-4201-944A-2F87D0B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349"/>
  </w:style>
  <w:style w:type="paragraph" w:styleId="Titolo1">
    <w:name w:val="heading 1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3352F"/>
  </w:style>
  <w:style w:type="table" w:customStyle="1" w:styleId="TableNormal">
    <w:name w:val="Table Normal"/>
    <w:rsid w:val="008335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8335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3352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01B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B34"/>
  </w:style>
  <w:style w:type="paragraph" w:styleId="Pidipagina">
    <w:name w:val="footer"/>
    <w:basedOn w:val="Normale"/>
    <w:link w:val="PidipaginaCarattere"/>
    <w:uiPriority w:val="99"/>
    <w:unhideWhenUsed/>
    <w:rsid w:val="00501B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B34"/>
  </w:style>
  <w:style w:type="paragraph" w:styleId="Paragrafoelenco">
    <w:name w:val="List Paragraph"/>
    <w:basedOn w:val="Normale"/>
    <w:uiPriority w:val="1"/>
    <w:qFormat/>
    <w:rsid w:val="007A0BD7"/>
    <w:pPr>
      <w:autoSpaceDE w:val="0"/>
      <w:autoSpaceDN w:val="0"/>
      <w:spacing w:before="19"/>
      <w:ind w:left="1052" w:hanging="362"/>
    </w:pPr>
    <w:rPr>
      <w:lang w:eastAsia="en-US"/>
    </w:rPr>
  </w:style>
  <w:style w:type="paragraph" w:customStyle="1" w:styleId="Normale10">
    <w:name w:val="Normale1"/>
    <w:rsid w:val="007A0BD7"/>
    <w:pPr>
      <w:widowControl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ExvYeyHnZcZgSBIFFoPoxWcdw==">CgMxLjAyCGguZ2pkZ3hzMgloLjMwajB6bGwyDmgua3J1MzhvbTZnamg0OAByITFtemw5UHdadG1CQnVTT1JBUHV0M0JfWl83WDZQckVVZw==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QUALITA 2</dc:creator>
  <cp:lastModifiedBy>Vicario</cp:lastModifiedBy>
  <cp:revision>2</cp:revision>
  <dcterms:created xsi:type="dcterms:W3CDTF">2026-02-25T16:24:00Z</dcterms:created>
  <dcterms:modified xsi:type="dcterms:W3CDTF">2026-02-25T16:24:00Z</dcterms:modified>
</cp:coreProperties>
</file>